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b/>
          <w:bCs/>
          <w:color w:val="FF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2"/>
          <w:szCs w:val="32"/>
        </w:rPr>
        <w:t>一、广告专业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color w:val="FF0000"/>
          <w:sz w:val="28"/>
          <w:szCs w:val="28"/>
        </w:rPr>
        <w:t>1</w:t>
      </w:r>
      <w:r>
        <w:rPr>
          <w:rFonts w:hint="eastAsia" w:ascii="微软雅黑" w:hAnsi="微软雅黑" w:eastAsia="微软雅黑"/>
          <w:color w:val="FF0000"/>
          <w:sz w:val="28"/>
          <w:szCs w:val="28"/>
        </w:rPr>
        <w:t>、</w:t>
      </w:r>
      <w:r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  <w:t>广州天逸电子有限公司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eastAsia" w:ascii="微软雅黑" w:hAnsi="微软雅黑" w:eastAsia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文案策划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ascii="微软雅黑" w:hAnsi="微软雅黑" w:eastAsia="微软雅黑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招聘专业：广告学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>https://msearch.51job.com/jobs/all/87724610.html?partner=pm_fx_joqq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80" w:afterAutospacing="0" w:line="360" w:lineRule="auto"/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  <w:t>GroupM群邑（上海）广告有限公司（上市公司</w:t>
      </w:r>
      <w:bookmarkStart w:id="0" w:name="_GoBack"/>
      <w:bookmarkEnd w:id="0"/>
      <w:r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  <w:t>）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80" w:afterAutospacing="0" w:line="360" w:lineRule="auto"/>
        <w:rPr>
          <w:rFonts w:ascii="微软雅黑" w:hAnsi="微软雅黑" w:eastAsia="微软雅黑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招聘岗位：广告策划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招聘专业：广告学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HYPERLINK "https://msearch.51job.com/jobs/all/135201786.html?partner=pm_fx_joqq"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8"/>
          <w:szCs w:val="28"/>
        </w:rPr>
        <w:t>https://msearch.51job.com/jobs/all/135201786.html?partner=pm_fx_joqq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widowControl/>
        <w:numPr>
          <w:ilvl w:val="0"/>
          <w:numId w:val="0"/>
        </w:numPr>
        <w:shd w:val="clear" w:color="auto" w:fill="FFFFFF"/>
        <w:spacing w:after="180" w:line="360" w:lineRule="auto"/>
        <w:ind w:leftChars="0"/>
        <w:jc w:val="left"/>
        <w:outlineLvl w:val="2"/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  <w:lang w:val="en-US" w:eastAsia="zh-CN"/>
        </w:rPr>
        <w:t>3、上海雷允上药业西区有限公司</w:t>
      </w:r>
    </w:p>
    <w:p>
      <w:pPr>
        <w:widowControl/>
        <w:numPr>
          <w:ilvl w:val="0"/>
          <w:numId w:val="1"/>
        </w:numPr>
        <w:shd w:val="clear" w:color="auto" w:fill="FFFFFF"/>
        <w:spacing w:after="180" w:line="360" w:lineRule="auto"/>
        <w:ind w:left="0" w:leftChars="0" w:firstLine="0" w:firstLineChars="0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市场文案策划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招聘专业：广告学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HYPERLINK "https://msearch.51job.com/jobs/all/127411518.html"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8"/>
          <w:szCs w:val="28"/>
        </w:rPr>
        <w:t>https://msearch.51job.com/jobs/all/127411518.html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b/>
          <w:bCs/>
          <w:color w:val="FF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2"/>
          <w:szCs w:val="32"/>
        </w:rPr>
        <w:t xml:space="preserve">二，视觉传达设计专业 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default" w:ascii="微软雅黑" w:hAnsi="微软雅黑" w:eastAsia="微软雅黑"/>
          <w:color w:val="FF0000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color w:val="FF0000"/>
          <w:sz w:val="28"/>
          <w:szCs w:val="28"/>
        </w:rPr>
        <w:t>4</w:t>
      </w:r>
      <w:r>
        <w:rPr>
          <w:rFonts w:hint="eastAsia" w:ascii="微软雅黑" w:hAnsi="微软雅黑" w:eastAsia="微软雅黑"/>
          <w:color w:val="FF0000"/>
          <w:sz w:val="28"/>
          <w:szCs w:val="28"/>
        </w:rPr>
        <w:t>、</w:t>
      </w:r>
      <w:r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  <w:t>杭州明韵文化艺术有限公司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视觉传达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（实习生） 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招聘专业：视觉传达设计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https://msearch.51job.com/jobs/all/131647622.html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default" w:ascii="微软雅黑" w:hAnsi="微软雅黑" w:eastAsia="微软雅黑"/>
          <w:color w:val="FF0000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color w:val="FF0000"/>
          <w:sz w:val="28"/>
          <w:szCs w:val="28"/>
        </w:rPr>
        <w:t>5</w:t>
      </w:r>
      <w:r>
        <w:rPr>
          <w:rFonts w:hint="eastAsia" w:ascii="微软雅黑" w:hAnsi="微软雅黑" w:eastAsia="微软雅黑"/>
          <w:color w:val="FF0000"/>
          <w:sz w:val="28"/>
          <w:szCs w:val="28"/>
        </w:rPr>
        <w:t>、</w:t>
      </w:r>
      <w:r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  <w:t>广州天闻角川动漫有限公司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平面设计师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招聘专业：视觉传达设计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HYPERLINK "https://msearch.51job.com/jobs/all/139583545.html"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8"/>
          <w:szCs w:val="28"/>
        </w:rPr>
        <w:t>https://msearch.51job.com/jobs/all/139583545.html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default" w:ascii="微软雅黑" w:hAnsi="微软雅黑" w:eastAsia="微软雅黑"/>
          <w:color w:val="222222"/>
          <w:sz w:val="33"/>
          <w:szCs w:val="33"/>
          <w:lang w:val="en-US" w:eastAsia="zh-CN"/>
        </w:rPr>
      </w:pPr>
      <w:r>
        <w:rPr>
          <w:rFonts w:ascii="微软雅黑" w:hAnsi="微软雅黑" w:eastAsia="微软雅黑"/>
          <w:color w:val="FF0000"/>
          <w:sz w:val="28"/>
          <w:szCs w:val="28"/>
        </w:rPr>
        <w:t>6</w:t>
      </w:r>
      <w:r>
        <w:rPr>
          <w:rFonts w:hint="eastAsia" w:ascii="微软雅黑" w:hAnsi="微软雅黑" w:eastAsia="微软雅黑"/>
          <w:color w:val="FF0000"/>
          <w:sz w:val="28"/>
          <w:szCs w:val="28"/>
        </w:rPr>
        <w:t>、</w:t>
      </w:r>
      <w:r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  <w:t>上海西岸开发（集团）有限公司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设计管理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招聘专业：视觉传达设计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  <w:r>
        <w:rPr>
          <w:rFonts w:ascii="微软雅黑" w:hAnsi="微软雅黑" w:eastAsia="微软雅黑"/>
          <w:sz w:val="28"/>
          <w:szCs w:val="28"/>
        </w:rPr>
        <w:t xml:space="preserve"> 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HYPERLINK "https://msearch.51job.com/jobs/all/139193729.html"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8"/>
          <w:szCs w:val="28"/>
        </w:rPr>
        <w:t>https://msearch.51job.com/jobs/all/139193729.html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default" w:ascii="微软雅黑" w:hAnsi="微软雅黑" w:eastAsia="微软雅黑"/>
          <w:color w:val="FF0000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color w:val="FF0000"/>
          <w:sz w:val="28"/>
          <w:szCs w:val="28"/>
        </w:rPr>
        <w:t>7</w:t>
      </w:r>
      <w:r>
        <w:rPr>
          <w:rFonts w:hint="eastAsia" w:ascii="微软雅黑" w:hAnsi="微软雅黑" w:eastAsia="微软雅黑"/>
          <w:color w:val="FF0000"/>
          <w:sz w:val="28"/>
          <w:szCs w:val="28"/>
        </w:rPr>
        <w:t>、</w:t>
      </w:r>
      <w:r>
        <w:rPr>
          <w:rFonts w:hint="eastAsia" w:ascii="微软雅黑" w:hAnsi="微软雅黑" w:eastAsia="微软雅黑"/>
          <w:color w:val="FF0000"/>
          <w:sz w:val="28"/>
          <w:szCs w:val="28"/>
          <w:lang w:val="en-US" w:eastAsia="zh-CN"/>
        </w:rPr>
        <w:t>霍尼韦尔（中国）有限公司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UI/UX-UR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招聘专业：视觉传达设计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HYPERLINK "https://msearch.51job.com/jobs/all/137624526.html"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8"/>
          <w:szCs w:val="28"/>
        </w:rPr>
        <w:t>https://msearch.51job.com/jobs/all/137624526.html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2"/>
        <w:shd w:val="clear" w:color="auto" w:fill="FFFFFF"/>
        <w:spacing w:before="0" w:beforeAutospacing="0" w:after="180" w:afterAutospacing="0" w:line="360" w:lineRule="auto"/>
        <w:rPr>
          <w:rFonts w:ascii="微软雅黑" w:hAnsi="微软雅黑" w:eastAsia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color w:val="FF0000"/>
          <w:sz w:val="32"/>
          <w:szCs w:val="32"/>
        </w:rPr>
        <w:t>三，数字媒体艺术专业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/>
          <w:b/>
          <w:bCs/>
          <w:color w:val="FF0000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b/>
          <w:bCs/>
          <w:color w:val="FF0000"/>
          <w:sz w:val="28"/>
          <w:szCs w:val="28"/>
        </w:rPr>
        <w:t>8</w:t>
      </w: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、</w:t>
      </w: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  <w:lang w:val="en-US" w:eastAsia="zh-CN"/>
        </w:rPr>
        <w:t>卡宾服饰（中国）有限公司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设计管培生-陈列设计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招聘专业：数字媒体艺术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https://msearch.51job.com/jobs/all/139120524.html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/>
          <w:b/>
          <w:bCs/>
          <w:color w:val="FF0000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b/>
          <w:bCs/>
          <w:color w:val="FF0000"/>
          <w:sz w:val="28"/>
          <w:szCs w:val="28"/>
        </w:rPr>
        <w:t>9</w:t>
      </w: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、</w:t>
      </w: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  <w:lang w:val="en-US" w:eastAsia="zh-CN"/>
        </w:rPr>
        <w:t>武汉华中数控股份有限公司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新媒体运营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招聘专业：数字媒体艺术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  <w:r>
        <w:rPr>
          <w:rFonts w:ascii="微软雅黑" w:hAnsi="微软雅黑" w:eastAsia="微软雅黑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HYPERLINK "https://msearch.51job.com/jobs/all/135222397.html"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8"/>
          <w:szCs w:val="28"/>
        </w:rPr>
        <w:t>https://msearch.51job.com/jobs/all/135222397.html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widowControl/>
        <w:numPr>
          <w:ilvl w:val="0"/>
          <w:numId w:val="2"/>
        </w:numPr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  <w:lang w:val="en-US" w:eastAsia="zh-CN"/>
        </w:rPr>
        <w:t>南宁网络人电脑有限公司</w:t>
      </w:r>
    </w:p>
    <w:p>
      <w:pPr>
        <w:widowControl/>
        <w:numPr>
          <w:ilvl w:val="0"/>
          <w:numId w:val="2"/>
        </w:numPr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新媒体运营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招聘专业：数字媒体艺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术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发布时间：2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022-05-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申请办法：网申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详见：</w:t>
      </w:r>
    </w:p>
    <w:p>
      <w:pPr>
        <w:widowControl/>
        <w:shd w:val="clear" w:color="auto" w:fill="FFFFFF"/>
        <w:spacing w:after="180" w:line="360" w:lineRule="auto"/>
        <w:jc w:val="left"/>
        <w:outlineLvl w:val="2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https://msearch.51job.com/jobs/all/140017053.html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CE408"/>
    <w:multiLevelType w:val="singleLevel"/>
    <w:tmpl w:val="91ACE408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01034781"/>
    <w:multiLevelType w:val="singleLevel"/>
    <w:tmpl w:val="0103478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xNDJjOGY4MWNlOTUxZjJmNjcyNjc5NDE4NjExOTgifQ=="/>
  </w:docVars>
  <w:rsids>
    <w:rsidRoot w:val="006A48C0"/>
    <w:rsid w:val="00040811"/>
    <w:rsid w:val="00044667"/>
    <w:rsid w:val="000C4C5A"/>
    <w:rsid w:val="000D1362"/>
    <w:rsid w:val="000E104C"/>
    <w:rsid w:val="000F0F21"/>
    <w:rsid w:val="00170220"/>
    <w:rsid w:val="00195F1C"/>
    <w:rsid w:val="00391733"/>
    <w:rsid w:val="00404612"/>
    <w:rsid w:val="00417CF2"/>
    <w:rsid w:val="004623D6"/>
    <w:rsid w:val="00476300"/>
    <w:rsid w:val="004D5854"/>
    <w:rsid w:val="005932CB"/>
    <w:rsid w:val="005E41C5"/>
    <w:rsid w:val="005E761D"/>
    <w:rsid w:val="006A48C0"/>
    <w:rsid w:val="007255A8"/>
    <w:rsid w:val="0089005D"/>
    <w:rsid w:val="008978E1"/>
    <w:rsid w:val="00927F63"/>
    <w:rsid w:val="009550D7"/>
    <w:rsid w:val="00955E49"/>
    <w:rsid w:val="009960C6"/>
    <w:rsid w:val="00A03676"/>
    <w:rsid w:val="00A17BA4"/>
    <w:rsid w:val="00AE310F"/>
    <w:rsid w:val="00B03196"/>
    <w:rsid w:val="00B21690"/>
    <w:rsid w:val="00B33B39"/>
    <w:rsid w:val="00C04247"/>
    <w:rsid w:val="00C304FA"/>
    <w:rsid w:val="00D61FC8"/>
    <w:rsid w:val="00E43307"/>
    <w:rsid w:val="00E86238"/>
    <w:rsid w:val="00EC41AA"/>
    <w:rsid w:val="00F0153F"/>
    <w:rsid w:val="00FD4E71"/>
    <w:rsid w:val="5D590F92"/>
    <w:rsid w:val="6FA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标题 3 字符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532</Words>
  <Characters>1151</Characters>
  <Lines>16</Lines>
  <Paragraphs>4</Paragraphs>
  <TotalTime>78</TotalTime>
  <ScaleCrop>false</ScaleCrop>
  <LinksUpToDate>false</LinksUpToDate>
  <CharactersWithSpaces>1156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2022-04-16T04:31:00Z</dcterms:created>
  <dc:creator>胡 子腾</dc:creator>
  <cp:lastModifiedBy>Incredible Me</cp:lastModifiedBy>
  <dcterms:modified xsi:type="dcterms:W3CDTF">2022-05-24T02:38:45Z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ED16D2CD6E8743CDA6CD2248E11E84A6</vt:lpwstr>
  </property>
</Properties>
</file>