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049A" w14:textId="77777777" w:rsidR="00291469" w:rsidRDefault="00291469" w:rsidP="00291469">
      <w:pPr>
        <w:rPr>
          <w:rFonts w:ascii="微软雅黑" w:eastAsia="微软雅黑" w:hAnsi="微软雅黑" w:cs="微软雅黑"/>
          <w:color w:val="666666"/>
          <w:sz w:val="28"/>
          <w:szCs w:val="28"/>
        </w:rPr>
      </w:pPr>
      <w:r>
        <w:fldChar w:fldCharType="begin"/>
      </w:r>
      <w:r>
        <w:instrText xml:space="preserve"> HYPERLINK "file:///E:\\qq</w:instrText>
      </w:r>
      <w:r>
        <w:instrText>数据</w:instrText>
      </w:r>
      <w:r>
        <w:instrText>\\2029746235\\filerecv\\</w:instrText>
      </w:r>
      <w:r>
        <w:instrText>艺术与传媒学院学生团体联合会竞选申请表</w:instrText>
      </w:r>
      <w:r>
        <w:instrText xml:space="preserve">.docx" </w:instrText>
      </w:r>
      <w:r>
        <w:fldChar w:fldCharType="separate"/>
      </w:r>
      <w:r>
        <w:rPr>
          <w:rStyle w:val="a3"/>
          <w:rFonts w:ascii="微软雅黑" w:eastAsia="微软雅黑" w:hAnsi="微软雅黑" w:cs="微软雅黑"/>
          <w:color w:val="666666"/>
          <w:sz w:val="28"/>
          <w:szCs w:val="28"/>
        </w:rPr>
        <w:t>附件3：</w:t>
      </w:r>
      <w:r>
        <w:rPr>
          <w:rStyle w:val="a3"/>
          <w:rFonts w:ascii="微软雅黑" w:eastAsia="微软雅黑" w:hAnsi="微软雅黑" w:cs="微软雅黑" w:hint="eastAsia"/>
          <w:color w:val="666666"/>
          <w:sz w:val="28"/>
          <w:szCs w:val="28"/>
        </w:rPr>
        <w:t>艺术与传媒</w:t>
      </w:r>
      <w:r>
        <w:rPr>
          <w:rStyle w:val="a3"/>
          <w:rFonts w:ascii="微软雅黑" w:eastAsia="微软雅黑" w:hAnsi="微软雅黑" w:cs="微软雅黑"/>
          <w:color w:val="666666"/>
          <w:sz w:val="28"/>
          <w:szCs w:val="28"/>
        </w:rPr>
        <w:t>学院第</w:t>
      </w:r>
      <w:r>
        <w:rPr>
          <w:rStyle w:val="a3"/>
          <w:rFonts w:ascii="微软雅黑" w:eastAsia="微软雅黑" w:hAnsi="微软雅黑" w:cs="微软雅黑" w:hint="eastAsia"/>
          <w:color w:val="666666"/>
          <w:sz w:val="28"/>
          <w:szCs w:val="28"/>
        </w:rPr>
        <w:t>七</w:t>
      </w:r>
      <w:r>
        <w:rPr>
          <w:rStyle w:val="a3"/>
          <w:rFonts w:ascii="微软雅黑" w:eastAsia="微软雅黑" w:hAnsi="微软雅黑" w:cs="微软雅黑"/>
          <w:color w:val="666666"/>
          <w:sz w:val="28"/>
          <w:szCs w:val="28"/>
        </w:rPr>
        <w:t>届学生</w:t>
      </w:r>
      <w:r>
        <w:rPr>
          <w:rStyle w:val="a3"/>
          <w:rFonts w:ascii="微软雅黑" w:eastAsia="微软雅黑" w:hAnsi="微软雅黑" w:cs="微软雅黑" w:hint="eastAsia"/>
          <w:color w:val="666666"/>
          <w:sz w:val="28"/>
          <w:szCs w:val="28"/>
        </w:rPr>
        <w:t>团体联合会</w:t>
      </w:r>
      <w:r>
        <w:rPr>
          <w:rStyle w:val="a3"/>
          <w:rFonts w:ascii="微软雅黑" w:eastAsia="微软雅黑" w:hAnsi="微软雅黑" w:cs="微软雅黑"/>
          <w:color w:val="666666"/>
          <w:sz w:val="28"/>
          <w:szCs w:val="28"/>
        </w:rPr>
        <w:t>竞选申请表.doc</w:t>
      </w:r>
      <w:r>
        <w:rPr>
          <w:rStyle w:val="a3"/>
          <w:rFonts w:ascii="微软雅黑" w:eastAsia="微软雅黑" w:hAnsi="微软雅黑" w:cs="微软雅黑"/>
          <w:color w:val="666666"/>
          <w:sz w:val="28"/>
          <w:szCs w:val="28"/>
        </w:rPr>
        <w:fldChar w:fldCharType="end"/>
      </w:r>
    </w:p>
    <w:p w14:paraId="7FE65FE8" w14:textId="77777777" w:rsidR="00291469" w:rsidRDefault="00291469" w:rsidP="00291469">
      <w:pPr>
        <w:spacing w:line="360" w:lineRule="auto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宋体" w:hAnsi="宋体" w:hint="eastAsia"/>
          <w:b/>
          <w:bCs/>
          <w:sz w:val="32"/>
          <w:szCs w:val="32"/>
        </w:rPr>
        <w:t>艺术与传媒学院学生团体联合会竞选申请表</w:t>
      </w:r>
    </w:p>
    <w:tbl>
      <w:tblPr>
        <w:tblpPr w:leftFromText="180" w:rightFromText="180" w:topFromText="100" w:bottomFromText="100" w:vertAnchor="text" w:horzAnchor="margin" w:tblpXSpec="center" w:tblpY="44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247"/>
        <w:gridCol w:w="306"/>
        <w:gridCol w:w="1079"/>
        <w:gridCol w:w="1248"/>
        <w:gridCol w:w="537"/>
        <w:gridCol w:w="1221"/>
        <w:gridCol w:w="1285"/>
        <w:gridCol w:w="1667"/>
      </w:tblGrid>
      <w:tr w:rsidR="00291469" w14:paraId="0CDFFED4" w14:textId="77777777" w:rsidTr="0008263E">
        <w:trPr>
          <w:trHeight w:val="8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50ED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17F" w14:textId="77777777" w:rsidR="00291469" w:rsidRDefault="00291469" w:rsidP="0008263E">
            <w:pPr>
              <w:widowControl/>
              <w:spacing w:line="360" w:lineRule="auto"/>
              <w:ind w:leftChars="-140" w:left="-294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755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6475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DFA0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888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75976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291469" w14:paraId="0715C61A" w14:textId="77777777" w:rsidTr="0008263E">
        <w:trPr>
          <w:trHeight w:val="7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C158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F489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DBA6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申请部门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4BC4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37D96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1469" w14:paraId="606C733B" w14:textId="77777777" w:rsidTr="0008263E">
        <w:trPr>
          <w:trHeight w:val="7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886B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</w:rPr>
              <w:t>上</w:t>
            </w:r>
            <w:proofErr w:type="gramStart"/>
            <w:r>
              <w:rPr>
                <w:rFonts w:ascii="宋体" w:hAnsi="宋体" w:hint="eastAsia"/>
              </w:rPr>
              <w:t>学期综测成绩</w:t>
            </w:r>
            <w:proofErr w:type="gramEnd"/>
            <w:r>
              <w:rPr>
                <w:rFonts w:ascii="宋体" w:hAnsi="宋体"/>
              </w:rPr>
              <w:t>/年级</w:t>
            </w:r>
            <w:r>
              <w:rPr>
                <w:rFonts w:ascii="宋体" w:hAnsi="宋体" w:hint="eastAsia"/>
              </w:rPr>
              <w:t>名次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AD2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FDFD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FB6DC3">
              <w:rPr>
                <w:rFonts w:ascii="宋体" w:hAnsi="宋体" w:hint="eastAsia"/>
                <w:kern w:val="0"/>
                <w:sz w:val="24"/>
              </w:rPr>
              <w:t>申请职位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8243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3CC0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1469" w14:paraId="718EA99E" w14:textId="77777777" w:rsidTr="0008263E">
        <w:trPr>
          <w:trHeight w:val="7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456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上学期必修成绩/年级名次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248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423A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 w:rsidRPr="00FB6DC3">
              <w:rPr>
                <w:rFonts w:ascii="宋体" w:hAnsi="宋体" w:hint="eastAsia"/>
                <w:kern w:val="0"/>
                <w:sz w:val="24"/>
              </w:rPr>
              <w:t>是否重修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B59E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1C55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1469" w14:paraId="36DAD745" w14:textId="77777777" w:rsidTr="0008263E">
        <w:trPr>
          <w:trHeight w:val="58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0D9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2E6A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172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7C7B" w14:textId="77777777" w:rsidR="00291469" w:rsidRDefault="00291469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是否服从调配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721F" w14:textId="77777777" w:rsidR="00291469" w:rsidRDefault="00291469" w:rsidP="0008263E">
            <w:pPr>
              <w:widowControl/>
              <w:tabs>
                <w:tab w:val="center" w:pos="1661"/>
                <w:tab w:val="right" w:pos="3202"/>
              </w:tabs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91469" w14:paraId="738DD940" w14:textId="77777777" w:rsidTr="0008263E">
        <w:trPr>
          <w:trHeight w:val="21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3AE7" w14:textId="77777777" w:rsidR="00291469" w:rsidRDefault="00291469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个人经历</w:t>
            </w:r>
          </w:p>
          <w:p w14:paraId="6CBD524F" w14:textId="77777777" w:rsidR="00291469" w:rsidRDefault="00291469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（获奖情况）</w:t>
            </w:r>
          </w:p>
        </w:tc>
        <w:tc>
          <w:tcPr>
            <w:tcW w:w="8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88DA" w14:textId="77777777" w:rsidR="00291469" w:rsidRDefault="00291469" w:rsidP="0008263E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291469" w14:paraId="15E02C6A" w14:textId="77777777" w:rsidTr="0008263E">
        <w:trPr>
          <w:trHeight w:val="28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6616" w14:textId="77777777" w:rsidR="00291469" w:rsidRDefault="00291469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自我简介</w:t>
            </w:r>
          </w:p>
          <w:p w14:paraId="265D1AF5" w14:textId="77777777" w:rsidR="00291469" w:rsidRDefault="00291469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200字（自身的优势与不足）</w:t>
            </w:r>
          </w:p>
        </w:tc>
        <w:tc>
          <w:tcPr>
            <w:tcW w:w="8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EEFC" w14:textId="77777777" w:rsidR="00291469" w:rsidRDefault="00291469" w:rsidP="0008263E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291469" w14:paraId="2FC9F4C5" w14:textId="77777777" w:rsidTr="0008263E">
        <w:trPr>
          <w:trHeight w:val="169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371" w14:textId="77777777" w:rsidR="00291469" w:rsidRDefault="00291469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对部门</w:t>
            </w:r>
          </w:p>
          <w:p w14:paraId="36CF0416" w14:textId="77777777" w:rsidR="00291469" w:rsidRDefault="00291469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的认知</w:t>
            </w:r>
          </w:p>
        </w:tc>
        <w:tc>
          <w:tcPr>
            <w:tcW w:w="8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9842" w14:textId="77777777" w:rsidR="00291469" w:rsidRDefault="00291469" w:rsidP="0008263E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71BFE668" w14:textId="77777777" w:rsidR="00291469" w:rsidRDefault="00291469" w:rsidP="00291469"/>
    <w:p w14:paraId="69F71080" w14:textId="77777777" w:rsidR="00291469" w:rsidRPr="00FB6DC3" w:rsidRDefault="00291469" w:rsidP="00291469">
      <w:pPr>
        <w:tabs>
          <w:tab w:val="left" w:pos="5102"/>
        </w:tabs>
        <w:jc w:val="left"/>
        <w:rPr>
          <w:rFonts w:cs="Arial"/>
          <w:szCs w:val="22"/>
        </w:rPr>
      </w:pPr>
      <w:r>
        <w:rPr>
          <w:rFonts w:ascii="宋体" w:hAnsi="宋体" w:hint="eastAsia"/>
        </w:rPr>
        <w:t>备注：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、各推荐意见要对被推荐人的综合表现情况（能否胜任所申请工作）进行评价和推荐。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、各项内容必须客观、真实，严禁弄虚作假、夸大其辞，一经实，将直接取消其候选人资格。</w:t>
      </w:r>
    </w:p>
    <w:p w14:paraId="5BFDAC08" w14:textId="77777777" w:rsidR="006E3A71" w:rsidRPr="00291469" w:rsidRDefault="006E3A71"/>
    <w:sectPr w:rsidR="006E3A71" w:rsidRPr="00291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E4"/>
    <w:rsid w:val="00291469"/>
    <w:rsid w:val="006E3A71"/>
    <w:rsid w:val="008E3050"/>
    <w:rsid w:val="00EA2B57"/>
    <w:rsid w:val="00F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660C"/>
  <w15:chartTrackingRefBased/>
  <w15:docId w15:val="{DC8EBF01-13D1-4B80-802D-9026379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E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7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2022-05-24T03:18:00Z</dcterms:created>
  <dcterms:modified xsi:type="dcterms:W3CDTF">2022-05-24T03:18:00Z</dcterms:modified>
</cp:coreProperties>
</file>